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FA" w:rsidRDefault="000B0A7C" w:rsidP="000B0A7C">
      <w:pPr>
        <w:rPr>
          <w:rFonts w:ascii="Arial" w:hAnsi="Arial" w:cs="Arial"/>
        </w:rPr>
      </w:pPr>
      <w:r w:rsidRPr="000B0A7C">
        <w:rPr>
          <w:rFonts w:ascii="Arial" w:hAnsi="Arial" w:cs="Arial"/>
        </w:rPr>
        <w:t xml:space="preserve">Meeting of the AFC </w:t>
      </w:r>
      <w:r w:rsidR="00D244FA">
        <w:rPr>
          <w:rFonts w:ascii="Arial" w:hAnsi="Arial" w:cs="Arial"/>
        </w:rPr>
        <w:t>September 3, 2015</w:t>
      </w:r>
      <w:r w:rsidRPr="000B0A7C">
        <w:rPr>
          <w:rFonts w:ascii="Arial" w:hAnsi="Arial" w:cs="Arial"/>
        </w:rPr>
        <w:t xml:space="preserve"> </w:t>
      </w:r>
    </w:p>
    <w:p w:rsidR="000B0A7C" w:rsidRPr="000B0A7C" w:rsidRDefault="000B0A7C" w:rsidP="000B0A7C">
      <w:pPr>
        <w:rPr>
          <w:rFonts w:ascii="Arial" w:hAnsi="Arial" w:cs="Arial"/>
        </w:rPr>
      </w:pPr>
      <w:r w:rsidRPr="000B0A7C">
        <w:rPr>
          <w:rFonts w:ascii="Arial" w:hAnsi="Arial" w:cs="Arial"/>
        </w:rPr>
        <w:t xml:space="preserve">The meeting was held in the </w:t>
      </w:r>
      <w:r w:rsidR="00D244FA">
        <w:rPr>
          <w:rFonts w:ascii="Arial" w:hAnsi="Arial" w:cs="Arial"/>
        </w:rPr>
        <w:t>Lower Town Hall</w:t>
      </w:r>
      <w:r w:rsidRPr="000B0A7C">
        <w:rPr>
          <w:rFonts w:ascii="Arial" w:hAnsi="Arial" w:cs="Arial"/>
        </w:rPr>
        <w:t> </w:t>
      </w:r>
    </w:p>
    <w:p w:rsidR="000B0A7C" w:rsidRDefault="000B0A7C" w:rsidP="000B0A7C">
      <w:pPr>
        <w:rPr>
          <w:rFonts w:ascii="Arial" w:hAnsi="Arial" w:cs="Arial"/>
        </w:rPr>
      </w:pPr>
    </w:p>
    <w:p w:rsidR="000B0A7C" w:rsidRDefault="000B0A7C" w:rsidP="000B0A7C">
      <w:pPr>
        <w:rPr>
          <w:rFonts w:ascii="Arial" w:hAnsi="Arial" w:cs="Arial"/>
        </w:rPr>
      </w:pPr>
      <w:r w:rsidRPr="000B0A7C">
        <w:rPr>
          <w:rFonts w:ascii="Arial" w:hAnsi="Arial" w:cs="Arial"/>
        </w:rPr>
        <w:t>Attending were AFC members Ross France-chairman,</w:t>
      </w:r>
      <w:r>
        <w:rPr>
          <w:rFonts w:ascii="Arial" w:hAnsi="Arial" w:cs="Arial"/>
        </w:rPr>
        <w:t xml:space="preserve"> </w:t>
      </w:r>
      <w:r w:rsidR="003F2690">
        <w:rPr>
          <w:rFonts w:ascii="Arial" w:hAnsi="Arial" w:cs="Arial"/>
        </w:rPr>
        <w:t>Eric</w:t>
      </w:r>
      <w:r w:rsidRPr="000B0A7C">
        <w:rPr>
          <w:rFonts w:ascii="Arial" w:hAnsi="Arial" w:cs="Arial"/>
        </w:rPr>
        <w:t xml:space="preserve"> Mandel</w:t>
      </w:r>
      <w:r>
        <w:rPr>
          <w:rFonts w:ascii="Arial" w:hAnsi="Arial" w:cs="Arial"/>
        </w:rPr>
        <w:t>,</w:t>
      </w:r>
      <w:r w:rsidRPr="000B0A7C">
        <w:rPr>
          <w:rFonts w:ascii="Arial" w:hAnsi="Arial" w:cs="Arial"/>
        </w:rPr>
        <w:t xml:space="preserve"> and Bob </w:t>
      </w:r>
      <w:proofErr w:type="spellStart"/>
      <w:r w:rsidRPr="000B0A7C">
        <w:rPr>
          <w:rFonts w:ascii="Arial" w:hAnsi="Arial" w:cs="Arial"/>
        </w:rPr>
        <w:t>Bellefeuille</w:t>
      </w:r>
      <w:proofErr w:type="spellEnd"/>
      <w:r w:rsidRPr="000B0A7C">
        <w:rPr>
          <w:rFonts w:ascii="Arial" w:hAnsi="Arial" w:cs="Arial"/>
        </w:rPr>
        <w:t>-clerk.</w:t>
      </w:r>
    </w:p>
    <w:p w:rsidR="000B0A7C" w:rsidRPr="000B0A7C" w:rsidRDefault="000B0A7C" w:rsidP="000B0A7C">
      <w:pPr>
        <w:rPr>
          <w:rFonts w:ascii="Arial" w:hAnsi="Arial" w:cs="Arial"/>
        </w:rPr>
      </w:pPr>
    </w:p>
    <w:p w:rsidR="000B0A7C" w:rsidRDefault="000B0A7C" w:rsidP="000B0A7C">
      <w:pPr>
        <w:rPr>
          <w:rFonts w:ascii="Arial" w:hAnsi="Arial" w:cs="Arial"/>
        </w:rPr>
      </w:pPr>
      <w:r w:rsidRPr="000B0A7C">
        <w:rPr>
          <w:rFonts w:ascii="Arial" w:hAnsi="Arial" w:cs="Arial"/>
        </w:rPr>
        <w:t xml:space="preserve">Also attending were </w:t>
      </w:r>
      <w:r w:rsidR="00D244FA">
        <w:rPr>
          <w:rFonts w:ascii="Arial" w:hAnsi="Arial" w:cs="Arial"/>
        </w:rPr>
        <w:t xml:space="preserve">Sheila </w:t>
      </w:r>
      <w:proofErr w:type="spellStart"/>
      <w:r w:rsidR="00D244FA">
        <w:rPr>
          <w:rFonts w:ascii="Arial" w:hAnsi="Arial" w:cs="Arial"/>
        </w:rPr>
        <w:t>Youd</w:t>
      </w:r>
      <w:proofErr w:type="spellEnd"/>
      <w:r w:rsidR="00D244FA">
        <w:rPr>
          <w:rFonts w:ascii="Arial" w:hAnsi="Arial" w:cs="Arial"/>
        </w:rPr>
        <w:t xml:space="preserve">, Paul </w:t>
      </w:r>
      <w:proofErr w:type="spellStart"/>
      <w:r w:rsidR="00D244FA">
        <w:rPr>
          <w:rFonts w:ascii="Arial" w:hAnsi="Arial" w:cs="Arial"/>
        </w:rPr>
        <w:t>Youd</w:t>
      </w:r>
      <w:proofErr w:type="spellEnd"/>
      <w:r w:rsidR="00D244FA">
        <w:rPr>
          <w:rFonts w:ascii="Arial" w:hAnsi="Arial" w:cs="Arial"/>
        </w:rPr>
        <w:t>, Anne Townsend and Marie Erie</w:t>
      </w:r>
    </w:p>
    <w:p w:rsidR="00D244FA" w:rsidRDefault="00D244FA" w:rsidP="000B0A7C">
      <w:pPr>
        <w:rPr>
          <w:rFonts w:ascii="Arial" w:hAnsi="Arial" w:cs="Arial"/>
        </w:rPr>
      </w:pPr>
    </w:p>
    <w:p w:rsidR="00D244FA" w:rsidRDefault="00D244FA" w:rsidP="000B0A7C">
      <w:pPr>
        <w:rPr>
          <w:rFonts w:ascii="Arial" w:hAnsi="Arial" w:cs="Arial"/>
        </w:rPr>
      </w:pPr>
      <w:r>
        <w:rPr>
          <w:rFonts w:ascii="Arial" w:hAnsi="Arial" w:cs="Arial"/>
        </w:rPr>
        <w:t>Following a discussion concerning the warrant articles for the Special Town Meeting</w:t>
      </w:r>
      <w:r w:rsidR="00D00361">
        <w:rPr>
          <w:rFonts w:ascii="Arial" w:hAnsi="Arial" w:cs="Arial"/>
        </w:rPr>
        <w:t xml:space="preserve"> some actions were taken.</w:t>
      </w:r>
    </w:p>
    <w:p w:rsidR="00D00361" w:rsidRDefault="00D00361" w:rsidP="000B0A7C">
      <w:pPr>
        <w:rPr>
          <w:rFonts w:ascii="Arial" w:hAnsi="Arial" w:cs="Arial"/>
        </w:rPr>
      </w:pPr>
    </w:p>
    <w:p w:rsidR="00D244FA" w:rsidRDefault="00D244FA" w:rsidP="000B0A7C">
      <w:pPr>
        <w:rPr>
          <w:rFonts w:ascii="Arial" w:hAnsi="Arial" w:cs="Arial"/>
        </w:rPr>
      </w:pPr>
      <w:r>
        <w:rPr>
          <w:rFonts w:ascii="Arial" w:hAnsi="Arial" w:cs="Arial"/>
        </w:rPr>
        <w:t>On a duly made and seconded motion it voted to recommend Article 1 for the payment of FY2014 unpaid bills.</w:t>
      </w:r>
    </w:p>
    <w:p w:rsidR="00D00361" w:rsidRDefault="00D00361" w:rsidP="000B0A7C">
      <w:pPr>
        <w:rPr>
          <w:rFonts w:ascii="Arial" w:hAnsi="Arial" w:cs="Arial"/>
        </w:rPr>
      </w:pPr>
    </w:p>
    <w:p w:rsidR="00D244FA" w:rsidRDefault="00D244FA" w:rsidP="000B0A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a duly made and seconded motion it was voted to recommend Article 9 for the total demolition of the </w:t>
      </w:r>
      <w:proofErr w:type="spellStart"/>
      <w:r>
        <w:rPr>
          <w:rFonts w:ascii="Arial" w:hAnsi="Arial" w:cs="Arial"/>
        </w:rPr>
        <w:t>Nichewaug</w:t>
      </w:r>
      <w:proofErr w:type="spellEnd"/>
      <w:r>
        <w:rPr>
          <w:rFonts w:ascii="Arial" w:hAnsi="Arial" w:cs="Arial"/>
        </w:rPr>
        <w:t xml:space="preserve"> Inn.</w:t>
      </w:r>
    </w:p>
    <w:p w:rsidR="00D00361" w:rsidRDefault="00D00361" w:rsidP="000B0A7C">
      <w:pPr>
        <w:rPr>
          <w:rFonts w:ascii="Arial" w:hAnsi="Arial" w:cs="Arial"/>
        </w:rPr>
      </w:pPr>
    </w:p>
    <w:p w:rsidR="00D00361" w:rsidRDefault="00D244FA" w:rsidP="000B0A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a duly made and seconded motion it was voted to not recommend </w:t>
      </w:r>
      <w:r w:rsidR="00D00361">
        <w:rPr>
          <w:rFonts w:ascii="Arial" w:hAnsi="Arial" w:cs="Arial"/>
        </w:rPr>
        <w:t xml:space="preserve">Article 8 for the partial demolition of the </w:t>
      </w:r>
      <w:proofErr w:type="spellStart"/>
      <w:r w:rsidR="00D00361">
        <w:rPr>
          <w:rFonts w:ascii="Arial" w:hAnsi="Arial" w:cs="Arial"/>
        </w:rPr>
        <w:t>Nichewaug</w:t>
      </w:r>
      <w:proofErr w:type="spellEnd"/>
      <w:r w:rsidR="00D00361">
        <w:rPr>
          <w:rFonts w:ascii="Arial" w:hAnsi="Arial" w:cs="Arial"/>
        </w:rPr>
        <w:t xml:space="preserve"> Inn.  Chairman France abstained. </w:t>
      </w:r>
    </w:p>
    <w:p w:rsidR="00D00361" w:rsidRDefault="00D00361" w:rsidP="000B0A7C">
      <w:pPr>
        <w:rPr>
          <w:rFonts w:ascii="Arial" w:hAnsi="Arial" w:cs="Arial"/>
        </w:rPr>
      </w:pPr>
    </w:p>
    <w:p w:rsidR="00D00361" w:rsidRDefault="00D00361" w:rsidP="000B0A7C">
      <w:pPr>
        <w:rPr>
          <w:rFonts w:ascii="Arial" w:hAnsi="Arial" w:cs="Arial"/>
        </w:rPr>
      </w:pPr>
      <w:r>
        <w:rPr>
          <w:rFonts w:ascii="Arial" w:hAnsi="Arial" w:cs="Arial"/>
        </w:rPr>
        <w:t>A discussion was held concerning financing with State House notes which was thought to be more favorable than a regular loan.  Mr. France said he would check with Treasurer Robinson for terms.</w:t>
      </w:r>
      <w:r w:rsidR="00D244FA">
        <w:rPr>
          <w:rFonts w:ascii="Arial" w:hAnsi="Arial" w:cs="Arial"/>
        </w:rPr>
        <w:t xml:space="preserve"> </w:t>
      </w:r>
    </w:p>
    <w:p w:rsidR="00D00361" w:rsidRDefault="00D00361" w:rsidP="000B0A7C">
      <w:pPr>
        <w:rPr>
          <w:rFonts w:ascii="Arial" w:hAnsi="Arial" w:cs="Arial"/>
        </w:rPr>
      </w:pPr>
    </w:p>
    <w:p w:rsidR="00D244FA" w:rsidRDefault="00D00361" w:rsidP="000B0A7C">
      <w:pPr>
        <w:rPr>
          <w:rFonts w:ascii="Arial" w:hAnsi="Arial" w:cs="Arial"/>
        </w:rPr>
      </w:pPr>
      <w:r>
        <w:rPr>
          <w:rFonts w:ascii="Arial" w:hAnsi="Arial" w:cs="Arial"/>
        </w:rPr>
        <w:t>Marie Erie had several questions about financing and the Stabilization Fund</w:t>
      </w:r>
      <w:r w:rsidR="00D244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 well as the effect on the tax rate.</w:t>
      </w:r>
      <w:r w:rsidR="00D244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Mr. Mandel stated that the tax rate by itself is deceiving as the valuation of the property and tax rate must be looked at as a whole.  Marie Erie then questioned what efforts were made to </w:t>
      </w:r>
      <w:proofErr w:type="spellStart"/>
      <w:r>
        <w:rPr>
          <w:rFonts w:ascii="Arial" w:hAnsi="Arial" w:cs="Arial"/>
        </w:rPr>
        <w:t>develope</w:t>
      </w:r>
      <w:proofErr w:type="spellEnd"/>
      <w:r>
        <w:rPr>
          <w:rFonts w:ascii="Arial" w:hAnsi="Arial" w:cs="Arial"/>
        </w:rPr>
        <w:t xml:space="preserve"> the Inn and Mr. Mandel enumerated several failed attempts to do so.</w:t>
      </w:r>
    </w:p>
    <w:p w:rsidR="00D00361" w:rsidRDefault="00D00361" w:rsidP="000B0A7C">
      <w:pPr>
        <w:rPr>
          <w:rFonts w:ascii="Arial" w:hAnsi="Arial" w:cs="Arial"/>
        </w:rPr>
      </w:pPr>
    </w:p>
    <w:p w:rsidR="00D00361" w:rsidRDefault="00D00361" w:rsidP="000B0A7C">
      <w:pPr>
        <w:rPr>
          <w:rFonts w:ascii="Arial" w:hAnsi="Arial" w:cs="Arial"/>
        </w:rPr>
      </w:pPr>
      <w:r>
        <w:rPr>
          <w:rFonts w:ascii="Arial" w:hAnsi="Arial" w:cs="Arial"/>
        </w:rPr>
        <w:t>The meeting adjourned at 8:45.</w:t>
      </w:r>
      <w:bookmarkStart w:id="0" w:name="_GoBack"/>
      <w:bookmarkEnd w:id="0"/>
    </w:p>
    <w:p w:rsidR="00D00361" w:rsidRPr="000B0A7C" w:rsidRDefault="00D00361" w:rsidP="000B0A7C">
      <w:pPr>
        <w:rPr>
          <w:rFonts w:ascii="Arial" w:hAnsi="Arial" w:cs="Arial"/>
        </w:rPr>
      </w:pPr>
    </w:p>
    <w:p w:rsidR="000B0A7C" w:rsidRPr="000B0A7C" w:rsidRDefault="000B0A7C" w:rsidP="000B0A7C">
      <w:pPr>
        <w:rPr>
          <w:rFonts w:ascii="Arial" w:hAnsi="Arial" w:cs="Arial"/>
        </w:rPr>
      </w:pPr>
    </w:p>
    <w:p w:rsidR="000B0A7C" w:rsidRPr="000B0A7C" w:rsidRDefault="000B0A7C" w:rsidP="000B0A7C">
      <w:pPr>
        <w:rPr>
          <w:rFonts w:ascii="Arial" w:hAnsi="Arial" w:cs="Arial"/>
        </w:rPr>
      </w:pPr>
      <w:r w:rsidRPr="000B0A7C">
        <w:rPr>
          <w:rFonts w:ascii="Arial" w:hAnsi="Arial" w:cs="Arial"/>
        </w:rPr>
        <w:t xml:space="preserve">Submitted by R. </w:t>
      </w:r>
      <w:proofErr w:type="spellStart"/>
      <w:r w:rsidRPr="000B0A7C">
        <w:rPr>
          <w:rFonts w:ascii="Arial" w:hAnsi="Arial" w:cs="Arial"/>
        </w:rPr>
        <w:t>Bellefeuille</w:t>
      </w:r>
      <w:proofErr w:type="spellEnd"/>
      <w:r w:rsidRPr="000B0A7C">
        <w:rPr>
          <w:rFonts w:ascii="Arial" w:hAnsi="Arial" w:cs="Arial"/>
        </w:rPr>
        <w:t xml:space="preserve"> Clerk AFC </w:t>
      </w:r>
    </w:p>
    <w:p w:rsidR="00BC0D98" w:rsidRDefault="00BC0D98"/>
    <w:sectPr w:rsidR="00BC0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7C"/>
    <w:rsid w:val="000B0A7C"/>
    <w:rsid w:val="003F2690"/>
    <w:rsid w:val="005B1654"/>
    <w:rsid w:val="00BC0D98"/>
    <w:rsid w:val="00BD1867"/>
    <w:rsid w:val="00D00361"/>
    <w:rsid w:val="00D244FA"/>
    <w:rsid w:val="00F0056A"/>
    <w:rsid w:val="00F5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A7C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A7C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France</dc:creator>
  <cp:lastModifiedBy>Ross France</cp:lastModifiedBy>
  <cp:revision>3</cp:revision>
  <dcterms:created xsi:type="dcterms:W3CDTF">2015-09-22T14:39:00Z</dcterms:created>
  <dcterms:modified xsi:type="dcterms:W3CDTF">2015-09-22T14:59:00Z</dcterms:modified>
</cp:coreProperties>
</file>