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DE" w:rsidRDefault="002E54DE" w:rsidP="002E54DE">
      <w:pPr>
        <w:pStyle w:val="NoSpacing"/>
      </w:pPr>
      <w:r>
        <w:t>Petersham Cultural Council</w:t>
      </w:r>
    </w:p>
    <w:p w:rsidR="002E54DE" w:rsidRDefault="002E54DE" w:rsidP="002E54DE">
      <w:pPr>
        <w:pStyle w:val="NoSpacing"/>
      </w:pPr>
      <w:r>
        <w:t xml:space="preserve">Minutes – September </w:t>
      </w:r>
      <w:r w:rsidR="00F3402A">
        <w:t>28</w:t>
      </w:r>
      <w:bookmarkStart w:id="0" w:name="_GoBack"/>
      <w:bookmarkEnd w:id="0"/>
      <w:r w:rsidR="00902641">
        <w:t>,2013</w:t>
      </w:r>
      <w:r w:rsidR="00F45E3A">
        <w:t>, 10am</w:t>
      </w:r>
    </w:p>
    <w:p w:rsidR="002E54DE" w:rsidRDefault="002E54DE" w:rsidP="002E54DE">
      <w:pPr>
        <w:pStyle w:val="NoSpacing"/>
      </w:pPr>
    </w:p>
    <w:p w:rsidR="002E54DE" w:rsidRDefault="002E54DE" w:rsidP="002E54DE">
      <w:pPr>
        <w:pStyle w:val="NoSpacing"/>
      </w:pPr>
      <w:r>
        <w:t xml:space="preserve">Present:  Ashley </w:t>
      </w:r>
      <w:proofErr w:type="spellStart"/>
      <w:r>
        <w:t>Gabrinas</w:t>
      </w:r>
      <w:proofErr w:type="spellEnd"/>
      <w:r>
        <w:t xml:space="preserve">, Jody Bird; Christine Word; </w:t>
      </w:r>
      <w:proofErr w:type="spellStart"/>
      <w:r>
        <w:t>Becca</w:t>
      </w:r>
      <w:proofErr w:type="spellEnd"/>
      <w:r>
        <w:t xml:space="preserve"> Fraser, Linda Paquet</w:t>
      </w:r>
    </w:p>
    <w:p w:rsidR="002E54DE" w:rsidRDefault="002E54DE" w:rsidP="002E54DE">
      <w:pPr>
        <w:pStyle w:val="NoSpacing"/>
      </w:pPr>
      <w:r>
        <w:t xml:space="preserve">Absent:  Sherry </w:t>
      </w:r>
      <w:proofErr w:type="spellStart"/>
      <w:r>
        <w:t>Berube</w:t>
      </w:r>
      <w:proofErr w:type="spellEnd"/>
      <w:r>
        <w:t xml:space="preserve">, </w:t>
      </w:r>
      <w:proofErr w:type="spellStart"/>
      <w:r>
        <w:t>Maille</w:t>
      </w:r>
      <w:proofErr w:type="spellEnd"/>
      <w:r>
        <w:t xml:space="preserve"> Gilbert</w:t>
      </w:r>
    </w:p>
    <w:p w:rsidR="002E54DE" w:rsidRDefault="002E54DE" w:rsidP="002E54DE">
      <w:pPr>
        <w:pStyle w:val="NoSpacing"/>
      </w:pPr>
    </w:p>
    <w:p w:rsidR="002E54DE" w:rsidRDefault="002E54DE" w:rsidP="002E54DE">
      <w:pPr>
        <w:pStyle w:val="NoSpacing"/>
        <w:numPr>
          <w:ilvl w:val="0"/>
          <w:numId w:val="1"/>
        </w:numPr>
      </w:pPr>
      <w:r>
        <w:t>Approved for payment $160 for police duty during Beatles for Sale Concert.  Discussion:  In the future, we will have to pay $40/hour for minimum of 4 hours for any concert or large activity held on the Common.  This might limit the programs we sponsor on the Common</w:t>
      </w:r>
      <w:r w:rsidR="00DF4A8B">
        <w:t>**</w:t>
      </w:r>
      <w:r>
        <w:t>.</w:t>
      </w:r>
    </w:p>
    <w:p w:rsidR="00DF4A8B" w:rsidRDefault="00DF4A8B" w:rsidP="00DF4A8B">
      <w:pPr>
        <w:pStyle w:val="NoSpacing"/>
        <w:ind w:left="720"/>
      </w:pPr>
    </w:p>
    <w:p w:rsidR="00DF4A8B" w:rsidRDefault="002E54DE" w:rsidP="002E54DE">
      <w:pPr>
        <w:pStyle w:val="NoSpacing"/>
        <w:numPr>
          <w:ilvl w:val="0"/>
          <w:numId w:val="1"/>
        </w:numPr>
      </w:pPr>
      <w:r>
        <w:t>Student Art Show:  Jody contacted art te</w:t>
      </w:r>
      <w:r w:rsidR="00FC6BF9">
        <w:t>achers at Quabbin, Mahar, Athol-</w:t>
      </w:r>
      <w:proofErr w:type="spellStart"/>
      <w:r>
        <w:t>Royalston</w:t>
      </w:r>
      <w:proofErr w:type="spellEnd"/>
      <w:r>
        <w:t xml:space="preserve"> and Eagle Hill last spring.  Only Quabbin and Mahar responded.  </w:t>
      </w:r>
      <w:proofErr w:type="spellStart"/>
      <w:r>
        <w:t>Becca</w:t>
      </w:r>
      <w:proofErr w:type="spellEnd"/>
      <w:r>
        <w:t xml:space="preserve"> will attempt to set up a meeting with Linda Paul </w:t>
      </w:r>
      <w:proofErr w:type="spellStart"/>
      <w:r>
        <w:t>Ganson</w:t>
      </w:r>
      <w:proofErr w:type="spellEnd"/>
      <w:r>
        <w:t xml:space="preserve"> (Mahar) and Bill Simons (</w:t>
      </w:r>
      <w:proofErr w:type="spellStart"/>
      <w:r>
        <w:t>Quab</w:t>
      </w:r>
      <w:proofErr w:type="spellEnd"/>
      <w:r>
        <w:t xml:space="preserve"> bin) to discuss </w:t>
      </w:r>
      <w:r w:rsidR="00DF4A8B">
        <w:t>particulars</w:t>
      </w:r>
      <w:r w:rsidR="00FC6BF9">
        <w:t xml:space="preserve"> of show upstairs in Town Hall and will advise us of date.  This will not be an officially posted meeting, but rather one to determine if there is any interest on the part of the teachers.  Not all members need to attend this meeting.</w:t>
      </w:r>
      <w:r w:rsidR="00DF4A8B">
        <w:t xml:space="preserve"> </w:t>
      </w:r>
      <w:r w:rsidR="00FC6BF9">
        <w:t xml:space="preserve"> </w:t>
      </w:r>
      <w:r w:rsidR="00DF4A8B">
        <w:t xml:space="preserve">Voted affirmatively to pay stipend of $250 to each teacher**.  </w:t>
      </w:r>
      <w:r w:rsidR="00FC6BF9">
        <w:t xml:space="preserve">Also discussed the possibility of having music provided by school jazz band or </w:t>
      </w:r>
      <w:r w:rsidR="00F45E3A">
        <w:t>small chorus.</w:t>
      </w:r>
    </w:p>
    <w:p w:rsidR="00DF4A8B" w:rsidRDefault="00DF4A8B" w:rsidP="00DF4A8B">
      <w:pPr>
        <w:pStyle w:val="ListParagraph"/>
      </w:pPr>
    </w:p>
    <w:p w:rsidR="00DF4A8B" w:rsidRDefault="00DF4A8B" w:rsidP="002E54DE">
      <w:pPr>
        <w:pStyle w:val="NoSpacing"/>
        <w:numPr>
          <w:ilvl w:val="0"/>
          <w:numId w:val="1"/>
        </w:numPr>
      </w:pPr>
      <w:proofErr w:type="spellStart"/>
      <w:r>
        <w:t>Trashion</w:t>
      </w:r>
      <w:proofErr w:type="spellEnd"/>
      <w:r>
        <w:t>-Re-Fashion Ball:  Scheduled for March 1, 2014 in Upper Town Hall from 6-9 pm.  Linda will reserve hall and inquire about rental cost.  There will be no sponsors; PCC will purchase 4 $25 gift certificates (movie passes or iTunes cards) with local funds for prizes.  More pizza to be purchased but discussed charging $1 admission to defray cost of pizza.</w:t>
      </w:r>
      <w:r w:rsidR="00FC6BF9">
        <w:t xml:space="preserve">  </w:t>
      </w:r>
      <w:proofErr w:type="spellStart"/>
      <w:r w:rsidR="00FC6BF9">
        <w:t>Becca</w:t>
      </w:r>
      <w:proofErr w:type="spellEnd"/>
      <w:r w:rsidR="00FC6BF9">
        <w:t xml:space="preserve"> will contact D-J advising him to submit grant application.  Discussed Local Council (LCO) applications so that we could apply for funding to cover expenses of event**.</w:t>
      </w:r>
    </w:p>
    <w:p w:rsidR="00DF4A8B" w:rsidRDefault="00DF4A8B" w:rsidP="00DF4A8B">
      <w:pPr>
        <w:pStyle w:val="ListParagraph"/>
      </w:pPr>
    </w:p>
    <w:p w:rsidR="00DF4A8B" w:rsidRDefault="00FC6BF9" w:rsidP="002E54DE">
      <w:pPr>
        <w:pStyle w:val="NoSpacing"/>
        <w:numPr>
          <w:ilvl w:val="0"/>
          <w:numId w:val="1"/>
        </w:numPr>
      </w:pPr>
      <w:r>
        <w:t xml:space="preserve">LCC grants due by October 15.  Meeting to approve grants scheduled for October 26, Selectmen’s Office, 10 </w:t>
      </w:r>
      <w:proofErr w:type="gramStart"/>
      <w:r>
        <w:t>am</w:t>
      </w:r>
      <w:proofErr w:type="gramEnd"/>
      <w:r>
        <w:t xml:space="preserve">.  Linda will post meeting.  </w:t>
      </w:r>
    </w:p>
    <w:p w:rsidR="00F45E3A" w:rsidRDefault="00F45E3A" w:rsidP="00F45E3A">
      <w:pPr>
        <w:pStyle w:val="ListParagraph"/>
      </w:pPr>
    </w:p>
    <w:p w:rsidR="00F45E3A" w:rsidRDefault="00F45E3A" w:rsidP="002E54DE">
      <w:pPr>
        <w:pStyle w:val="NoSpacing"/>
        <w:numPr>
          <w:ilvl w:val="0"/>
          <w:numId w:val="1"/>
        </w:numPr>
      </w:pPr>
      <w:r>
        <w:t>Meeting adjourned at 11:20am.</w:t>
      </w:r>
    </w:p>
    <w:p w:rsidR="00DF4A8B" w:rsidRDefault="00DF4A8B" w:rsidP="00DF4A8B">
      <w:pPr>
        <w:pStyle w:val="NoSpacing"/>
      </w:pPr>
    </w:p>
    <w:p w:rsidR="00DF4A8B" w:rsidRDefault="00DF4A8B" w:rsidP="00FC6BF9">
      <w:pPr>
        <w:pStyle w:val="NoSpacing"/>
        <w:pBdr>
          <w:bottom w:val="single" w:sz="4" w:space="1" w:color="auto"/>
        </w:pBdr>
      </w:pPr>
    </w:p>
    <w:p w:rsidR="00FC6BF9" w:rsidRDefault="00FC6BF9" w:rsidP="00DF4A8B">
      <w:pPr>
        <w:pStyle w:val="NoSpacing"/>
        <w:ind w:left="360"/>
      </w:pPr>
    </w:p>
    <w:p w:rsidR="00DF4A8B" w:rsidRDefault="00DF4A8B" w:rsidP="00DF4A8B">
      <w:pPr>
        <w:pStyle w:val="NoSpacing"/>
        <w:ind w:left="360"/>
      </w:pPr>
      <w:r>
        <w:t>Follow up</w:t>
      </w:r>
      <w:r w:rsidR="00FC6BF9">
        <w:t xml:space="preserve"> to meeting</w:t>
      </w:r>
      <w:r>
        <w:t xml:space="preserve">:  </w:t>
      </w:r>
    </w:p>
    <w:p w:rsidR="00DF4A8B" w:rsidRDefault="00DF4A8B" w:rsidP="00DF4A8B">
      <w:pPr>
        <w:pStyle w:val="NoSpacing"/>
        <w:ind w:left="720"/>
      </w:pPr>
    </w:p>
    <w:p w:rsidR="002E54DE" w:rsidRDefault="00DF4A8B" w:rsidP="00DF4A8B">
      <w:pPr>
        <w:pStyle w:val="NoSpacing"/>
        <w:ind w:left="360"/>
      </w:pPr>
      <w:r>
        <w:t>** Checked with MCC – stipends must be paid with local funds.  Police duty is an acceptable expense and can be written into the grants.</w:t>
      </w:r>
      <w:r w:rsidR="00FC6BF9">
        <w:t xml:space="preserve">  LCO grants must be filed by October 1 (we missed that).  A grant could have covered cost of supplies such as duct tape, decorations, etc., but not food.</w:t>
      </w:r>
    </w:p>
    <w:p w:rsidR="00DF4A8B" w:rsidRDefault="00DF4A8B" w:rsidP="00DF4A8B">
      <w:pPr>
        <w:pStyle w:val="NoSpacing"/>
        <w:ind w:left="720"/>
      </w:pPr>
    </w:p>
    <w:p w:rsidR="002E54DE" w:rsidRDefault="002E54DE" w:rsidP="002E54DE">
      <w:pPr>
        <w:pStyle w:val="NoSpacing"/>
      </w:pPr>
    </w:p>
    <w:sectPr w:rsidR="002E5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52104"/>
    <w:multiLevelType w:val="hybridMultilevel"/>
    <w:tmpl w:val="7924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DE"/>
    <w:rsid w:val="002E54DE"/>
    <w:rsid w:val="00902641"/>
    <w:rsid w:val="00911DC4"/>
    <w:rsid w:val="00DF4A8B"/>
    <w:rsid w:val="00F3402A"/>
    <w:rsid w:val="00F45E3A"/>
    <w:rsid w:val="00FC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4DE"/>
    <w:pPr>
      <w:spacing w:after="0" w:line="240" w:lineRule="auto"/>
    </w:pPr>
  </w:style>
  <w:style w:type="paragraph" w:styleId="ListParagraph">
    <w:name w:val="List Paragraph"/>
    <w:basedOn w:val="Normal"/>
    <w:uiPriority w:val="34"/>
    <w:qFormat/>
    <w:rsid w:val="00DF4A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4DE"/>
    <w:pPr>
      <w:spacing w:after="0" w:line="240" w:lineRule="auto"/>
    </w:pPr>
  </w:style>
  <w:style w:type="paragraph" w:styleId="ListParagraph">
    <w:name w:val="List Paragraph"/>
    <w:basedOn w:val="Normal"/>
    <w:uiPriority w:val="34"/>
    <w:qFormat/>
    <w:rsid w:val="00DF4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63159-DD8B-411D-BCAF-5CF63F65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cp:revision>
  <dcterms:created xsi:type="dcterms:W3CDTF">2013-10-04T01:04:00Z</dcterms:created>
  <dcterms:modified xsi:type="dcterms:W3CDTF">2014-01-04T20:05:00Z</dcterms:modified>
</cp:coreProperties>
</file>