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C175"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COA Meeting Minutes 9/27/2022</w:t>
      </w:r>
    </w:p>
    <w:p w14:paraId="000396A6"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Meeting (Hybrid zoom and in-person) called to order at 4:08PM</w:t>
      </w:r>
    </w:p>
    <w:p w14:paraId="24B71C6C"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Attendance: Pat Wheeler, Kate Bliss, Rachel Boyer, Lori Fearebay, Bob Blair (joined late at 4:13PM), BOS Christine Keefe, COA Dir. Victoria Flynn</w:t>
      </w:r>
    </w:p>
    <w:p w14:paraId="1FCA24F8"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No minutes to review from the July 2022 meeting so we will vote at our October 2022 meeting.</w:t>
      </w:r>
    </w:p>
    <w:p w14:paraId="28F8F535" w14:textId="77777777" w:rsidR="00255B6D" w:rsidRPr="00255B6D" w:rsidRDefault="00255B6D" w:rsidP="00255B6D">
      <w:pPr>
        <w:shd w:val="clear" w:color="auto" w:fill="FFFFFF"/>
        <w:spacing w:after="0" w:line="240" w:lineRule="auto"/>
        <w:rPr>
          <w:rFonts w:ascii="Calibri" w:eastAsia="Times New Roman" w:hAnsi="Calibri" w:cs="Calibri"/>
          <w:color w:val="222222"/>
        </w:rPr>
      </w:pPr>
      <w:r w:rsidRPr="00255B6D">
        <w:rPr>
          <w:rFonts w:ascii="Calibri" w:eastAsia="Times New Roman" w:hAnsi="Calibri" w:cs="Calibri"/>
          <w:color w:val="222222"/>
        </w:rPr>
        <w:t>Financial update from July 31</w:t>
      </w:r>
      <w:r w:rsidRPr="00255B6D">
        <w:rPr>
          <w:rFonts w:ascii="Calibri" w:eastAsia="Times New Roman" w:hAnsi="Calibri" w:cs="Calibri"/>
          <w:color w:val="222222"/>
          <w:vertAlign w:val="superscript"/>
        </w:rPr>
        <w:t>st</w:t>
      </w:r>
      <w:r w:rsidRPr="00255B6D">
        <w:rPr>
          <w:rFonts w:ascii="Calibri" w:eastAsia="Times New Roman" w:hAnsi="Calibri" w:cs="Calibri"/>
          <w:color w:val="222222"/>
        </w:rPr>
        <w:t> – Sept 23:</w:t>
      </w:r>
    </w:p>
    <w:p w14:paraId="71E3A970" w14:textId="77777777" w:rsidR="00255B6D" w:rsidRPr="00255B6D" w:rsidRDefault="00255B6D" w:rsidP="00255B6D">
      <w:pPr>
        <w:shd w:val="clear" w:color="auto" w:fill="FFFFFF"/>
        <w:spacing w:after="0" w:line="240" w:lineRule="auto"/>
        <w:rPr>
          <w:rFonts w:ascii="Calibri" w:eastAsia="Times New Roman" w:hAnsi="Calibri" w:cs="Calibri"/>
          <w:color w:val="222222"/>
        </w:rPr>
      </w:pPr>
      <w:r w:rsidRPr="00255B6D">
        <w:rPr>
          <w:rFonts w:ascii="Calibri" w:eastAsia="Times New Roman" w:hAnsi="Calibri" w:cs="Calibri"/>
          <w:color w:val="222222"/>
        </w:rPr>
        <w:t>Donations $184.00</w:t>
      </w:r>
    </w:p>
    <w:p w14:paraId="45E81234" w14:textId="77777777" w:rsidR="00255B6D" w:rsidRPr="00255B6D" w:rsidRDefault="00255B6D" w:rsidP="00255B6D">
      <w:pPr>
        <w:shd w:val="clear" w:color="auto" w:fill="FFFFFF"/>
        <w:spacing w:after="0" w:line="240" w:lineRule="auto"/>
        <w:rPr>
          <w:rFonts w:ascii="Calibri" w:eastAsia="Times New Roman" w:hAnsi="Calibri" w:cs="Calibri"/>
          <w:color w:val="222222"/>
        </w:rPr>
      </w:pPr>
      <w:r w:rsidRPr="00255B6D">
        <w:rPr>
          <w:rFonts w:ascii="Calibri" w:eastAsia="Times New Roman" w:hAnsi="Calibri" w:cs="Calibri"/>
          <w:color w:val="222222"/>
        </w:rPr>
        <w:t>Expenses $1,241.06</w:t>
      </w:r>
    </w:p>
    <w:p w14:paraId="730F3552" w14:textId="77777777" w:rsidR="00255B6D" w:rsidRPr="00255B6D" w:rsidRDefault="00255B6D" w:rsidP="00255B6D">
      <w:pPr>
        <w:shd w:val="clear" w:color="auto" w:fill="FFFFFF"/>
        <w:spacing w:after="0" w:line="240" w:lineRule="auto"/>
        <w:rPr>
          <w:rFonts w:ascii="Calibri" w:eastAsia="Times New Roman" w:hAnsi="Calibri" w:cs="Calibri"/>
          <w:color w:val="222222"/>
        </w:rPr>
      </w:pPr>
      <w:r w:rsidRPr="00255B6D">
        <w:rPr>
          <w:rFonts w:ascii="Calibri" w:eastAsia="Times New Roman" w:hAnsi="Calibri" w:cs="Calibri"/>
          <w:color w:val="222222"/>
        </w:rPr>
        <w:t>P/T wages $2,550.58</w:t>
      </w:r>
    </w:p>
    <w:p w14:paraId="297D823A" w14:textId="77777777" w:rsidR="00255B6D" w:rsidRPr="00255B6D" w:rsidRDefault="00255B6D" w:rsidP="00255B6D">
      <w:pPr>
        <w:shd w:val="clear" w:color="auto" w:fill="FFFFFF"/>
        <w:spacing w:after="0" w:line="240" w:lineRule="auto"/>
        <w:rPr>
          <w:rFonts w:ascii="Calibri" w:eastAsia="Times New Roman" w:hAnsi="Calibri" w:cs="Calibri"/>
          <w:color w:val="222222"/>
        </w:rPr>
      </w:pPr>
      <w:r w:rsidRPr="00255B6D">
        <w:rPr>
          <w:rFonts w:ascii="Calibri" w:eastAsia="Times New Roman" w:hAnsi="Calibri" w:cs="Calibri"/>
          <w:color w:val="222222"/>
        </w:rPr>
        <w:t>Director wages $5,805.54</w:t>
      </w:r>
    </w:p>
    <w:p w14:paraId="4EF9B33A" w14:textId="77777777" w:rsidR="00255B6D" w:rsidRPr="00255B6D" w:rsidRDefault="00255B6D" w:rsidP="00255B6D">
      <w:pPr>
        <w:shd w:val="clear" w:color="auto" w:fill="FFFFFF"/>
        <w:spacing w:after="0" w:line="240" w:lineRule="auto"/>
        <w:rPr>
          <w:rFonts w:ascii="Calibri" w:eastAsia="Times New Roman" w:hAnsi="Calibri" w:cs="Calibri"/>
          <w:color w:val="222222"/>
        </w:rPr>
      </w:pPr>
      <w:r w:rsidRPr="00255B6D">
        <w:rPr>
          <w:rFonts w:ascii="Calibri" w:eastAsia="Times New Roman" w:hAnsi="Calibri" w:cs="Calibri"/>
          <w:color w:val="222222"/>
        </w:rPr>
        <w:t> </w:t>
      </w:r>
    </w:p>
    <w:p w14:paraId="5C5D8ED6"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Yoga – originally due to resume Sat 10/1, but the Instructor is recovering from a broken bone and it will likely resume on or after 10/15</w:t>
      </w:r>
    </w:p>
    <w:p w14:paraId="0C3D8E9F"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Tai Chi – continues every Tues</w:t>
      </w:r>
    </w:p>
    <w:p w14:paraId="30952C4D"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Van – currently averaging 5 days/week for rides including a weekly Weds grocery shuttle from Northbrook Village to Highland Commons. On Fridays we are piloting a shuttle to Northborough Crossing (previously shuttled to Apex Center in Marlborough). We are thinking about alternating Friday trips to the Apex Center in Marlborough and Northborough Crossing…everyone likes this idea.</w:t>
      </w:r>
    </w:p>
    <w:p w14:paraId="65D144D6" w14:textId="77777777" w:rsidR="00255B6D" w:rsidRPr="00255B6D" w:rsidRDefault="00255B6D" w:rsidP="00255B6D">
      <w:pPr>
        <w:shd w:val="clear" w:color="auto" w:fill="FFFFFF"/>
        <w:spacing w:after="0" w:line="235" w:lineRule="atLeast"/>
        <w:ind w:left="720"/>
        <w:rPr>
          <w:rFonts w:ascii="Calibri" w:eastAsia="Times New Roman" w:hAnsi="Calibri" w:cs="Calibri"/>
          <w:color w:val="222222"/>
        </w:rPr>
      </w:pPr>
      <w:r w:rsidRPr="00255B6D">
        <w:rPr>
          <w:rFonts w:ascii="Calibri" w:eastAsia="Times New Roman" w:hAnsi="Calibri" w:cs="Calibri"/>
          <w:color w:val="222222"/>
        </w:rPr>
        <w:t>-</w:t>
      </w:r>
      <w:r w:rsidRPr="00255B6D">
        <w:rPr>
          <w:rFonts w:ascii="Times New Roman" w:eastAsia="Times New Roman" w:hAnsi="Times New Roman" w:cs="Times New Roman"/>
          <w:color w:val="222222"/>
          <w:sz w:val="14"/>
          <w:szCs w:val="14"/>
        </w:rPr>
        <w:t>          </w:t>
      </w:r>
      <w:r w:rsidRPr="00255B6D">
        <w:rPr>
          <w:rFonts w:ascii="Calibri" w:eastAsia="Times New Roman" w:hAnsi="Calibri" w:cs="Calibri"/>
          <w:color w:val="222222"/>
        </w:rPr>
        <w:t>Latest van issues believed to be sensor related - 2 parts need to be replaced (one happened at the beginning of Aug and the second part is awaiting arrival and is tentatively set up for next Tues). It is ok to drive. Warranty is through ~June 2023.</w:t>
      </w:r>
    </w:p>
    <w:p w14:paraId="284AAECB" w14:textId="77777777" w:rsidR="00255B6D" w:rsidRPr="00255B6D" w:rsidRDefault="00255B6D" w:rsidP="00255B6D">
      <w:pPr>
        <w:shd w:val="clear" w:color="auto" w:fill="FFFFFF"/>
        <w:spacing w:line="235" w:lineRule="atLeast"/>
        <w:ind w:left="720"/>
        <w:rPr>
          <w:rFonts w:ascii="Calibri" w:eastAsia="Times New Roman" w:hAnsi="Calibri" w:cs="Calibri"/>
          <w:color w:val="222222"/>
        </w:rPr>
      </w:pPr>
      <w:r w:rsidRPr="00255B6D">
        <w:rPr>
          <w:rFonts w:ascii="Calibri" w:eastAsia="Times New Roman" w:hAnsi="Calibri" w:cs="Calibri"/>
          <w:color w:val="222222"/>
        </w:rPr>
        <w:t>-</w:t>
      </w:r>
      <w:r w:rsidRPr="00255B6D">
        <w:rPr>
          <w:rFonts w:ascii="Times New Roman" w:eastAsia="Times New Roman" w:hAnsi="Times New Roman" w:cs="Times New Roman"/>
          <w:color w:val="222222"/>
          <w:sz w:val="14"/>
          <w:szCs w:val="14"/>
        </w:rPr>
        <w:t>          </w:t>
      </w:r>
      <w:r w:rsidRPr="00255B6D">
        <w:rPr>
          <w:rFonts w:ascii="Calibri" w:eastAsia="Times New Roman" w:hAnsi="Calibri" w:cs="Calibri"/>
          <w:color w:val="222222"/>
        </w:rPr>
        <w:t>Victoria has mentioned this to Kristen. WRTA may be able to provide assistance (financially) - TBD. Bob expressed concern over the restrictions that WRTA might place on us if we accept assistance. To be continued.</w:t>
      </w:r>
    </w:p>
    <w:p w14:paraId="54206E8C"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Blood pressure clinic is on hiatus for Oct while flu shots are the focus. Flu clinic is at BMS on Thurs Oct 6</w:t>
      </w:r>
      <w:r w:rsidRPr="00255B6D">
        <w:rPr>
          <w:rFonts w:ascii="Calibri" w:eastAsia="Times New Roman" w:hAnsi="Calibri" w:cs="Calibri"/>
          <w:color w:val="222222"/>
          <w:vertAlign w:val="superscript"/>
        </w:rPr>
        <w:t>th</w:t>
      </w:r>
      <w:r w:rsidRPr="00255B6D">
        <w:rPr>
          <w:rFonts w:ascii="Calibri" w:eastAsia="Times New Roman" w:hAnsi="Calibri" w:cs="Calibri"/>
          <w:color w:val="222222"/>
        </w:rPr>
        <w:t> 3:30PM-6PM 6mos+. Victoria will help seniors set up appointments as they are required.</w:t>
      </w:r>
    </w:p>
    <w:p w14:paraId="7B3DD1AA"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Covid vaccines – Victoria continues to help set up appts via online portals. The COA has approx. 120 Covid tests available. They are due to expire next month.</w:t>
      </w:r>
    </w:p>
    <w:p w14:paraId="0DA15AAD"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PHN – last two deadline dates of the year are Oct 21</w:t>
      </w:r>
      <w:r w:rsidRPr="00255B6D">
        <w:rPr>
          <w:rFonts w:ascii="Calibri" w:eastAsia="Times New Roman" w:hAnsi="Calibri" w:cs="Calibri"/>
          <w:color w:val="222222"/>
          <w:vertAlign w:val="superscript"/>
        </w:rPr>
        <w:t>st</w:t>
      </w:r>
      <w:r w:rsidRPr="00255B6D">
        <w:rPr>
          <w:rFonts w:ascii="Calibri" w:eastAsia="Times New Roman" w:hAnsi="Calibri" w:cs="Calibri"/>
          <w:color w:val="222222"/>
        </w:rPr>
        <w:t> and Dec 20</w:t>
      </w:r>
      <w:r w:rsidRPr="00255B6D">
        <w:rPr>
          <w:rFonts w:ascii="Calibri" w:eastAsia="Times New Roman" w:hAnsi="Calibri" w:cs="Calibri"/>
          <w:color w:val="222222"/>
          <w:vertAlign w:val="superscript"/>
        </w:rPr>
        <w:t>th</w:t>
      </w:r>
      <w:r w:rsidRPr="00255B6D">
        <w:rPr>
          <w:rFonts w:ascii="Calibri" w:eastAsia="Times New Roman" w:hAnsi="Calibri" w:cs="Calibri"/>
          <w:color w:val="222222"/>
        </w:rPr>
        <w:t> . Victoria said postage may go up again before the end of the year. Clinton Offset is still good with our contract for 2023. We can solicit and ask for sponsorship but cannot sell ad space because it is a town publication. Rather there will be a list of sponsors. Victoria is working with Kristen and June on this matter and double-checking that we are compliant with advertising laws. Bob asked for content ideas – new TA will be part of the next issue. Victoria would like to repost rules for the Van – this is prudent as there has been an uptick in ride requests (and certain medical appts post challenges and/or introduce liability that we need to manage properly).</w:t>
      </w:r>
    </w:p>
    <w:p w14:paraId="02205254"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Berlin Senior Event – The Berlin Seniors want to do the 3</w:t>
      </w:r>
      <w:r w:rsidRPr="00255B6D">
        <w:rPr>
          <w:rFonts w:ascii="Calibri" w:eastAsia="Times New Roman" w:hAnsi="Calibri" w:cs="Calibri"/>
          <w:color w:val="222222"/>
          <w:vertAlign w:val="superscript"/>
        </w:rPr>
        <w:t>rd</w:t>
      </w:r>
      <w:r w:rsidRPr="00255B6D">
        <w:rPr>
          <w:rFonts w:ascii="Calibri" w:eastAsia="Times New Roman" w:hAnsi="Calibri" w:cs="Calibri"/>
          <w:color w:val="222222"/>
        </w:rPr>
        <w:t> Annual Twinkle Tour and would like the COA to co-sponsor. Talk of using COA drivers to let folks view the tour. Board voted unanimously to have COA co-sponsor. No other Berlin Senior events are scheduled until the Spring of 2023.</w:t>
      </w:r>
    </w:p>
    <w:p w14:paraId="2D030BD3"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Grab and Go meals – we have a tentative date with Chef Du Jour for Weds, Oct 26</w:t>
      </w:r>
      <w:r w:rsidRPr="00255B6D">
        <w:rPr>
          <w:rFonts w:ascii="Calibri" w:eastAsia="Times New Roman" w:hAnsi="Calibri" w:cs="Calibri"/>
          <w:color w:val="222222"/>
          <w:vertAlign w:val="superscript"/>
        </w:rPr>
        <w:t>th</w:t>
      </w:r>
      <w:r w:rsidRPr="00255B6D">
        <w:rPr>
          <w:rFonts w:ascii="Calibri" w:eastAsia="Times New Roman" w:hAnsi="Calibri" w:cs="Calibri"/>
          <w:color w:val="222222"/>
        </w:rPr>
        <w:t xml:space="preserve"> 4-6PM. We need an updated menu, assuming the cost/meal has gone up, so Victoria will reach out for that. Board discussed </w:t>
      </w:r>
      <w:r w:rsidRPr="00255B6D">
        <w:rPr>
          <w:rFonts w:ascii="Calibri" w:eastAsia="Times New Roman" w:hAnsi="Calibri" w:cs="Calibri"/>
          <w:color w:val="222222"/>
        </w:rPr>
        <w:lastRenderedPageBreak/>
        <w:t>Pulled Pork, Chx Broc Bowtie, Eggplant Parm and Scrod as options for this round to mix it up. Budgeting for $17/meal (hoping to use some $ that we have saved from Yoga). Board voted unanimously to cap the meal at $2500 with a cutoff date for meal requests at one week before 10/26.</w:t>
      </w:r>
    </w:p>
    <w:p w14:paraId="68E9770B"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Lowes Sand Bucket again this year? Would any of the 50 that participated last year like a refill this year? We’ll put a write up in the PHN – refill or new participants – call COA by Dec 1</w:t>
      </w:r>
      <w:r w:rsidRPr="00255B6D">
        <w:rPr>
          <w:rFonts w:ascii="Calibri" w:eastAsia="Times New Roman" w:hAnsi="Calibri" w:cs="Calibri"/>
          <w:color w:val="222222"/>
          <w:vertAlign w:val="superscript"/>
        </w:rPr>
        <w:t>st</w:t>
      </w:r>
      <w:r w:rsidRPr="00255B6D">
        <w:rPr>
          <w:rFonts w:ascii="Calibri" w:eastAsia="Times New Roman" w:hAnsi="Calibri" w:cs="Calibri"/>
          <w:color w:val="222222"/>
        </w:rPr>
        <w:t>. Victoria will reach out to Lowes if there is interest beyond the buckets in circulation.</w:t>
      </w:r>
    </w:p>
    <w:p w14:paraId="5F88C639"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Victoria sent a letter to Wes Durant regarding his status as a COA Member and has not heard back. We need to open up the seat for another party to join. Victoria will resend the letter asking him to show proof of residency.</w:t>
      </w:r>
    </w:p>
    <w:p w14:paraId="1D2961C2"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Next meeting is Oct 25</w:t>
      </w:r>
      <w:r w:rsidRPr="00255B6D">
        <w:rPr>
          <w:rFonts w:ascii="Calibri" w:eastAsia="Times New Roman" w:hAnsi="Calibri" w:cs="Calibri"/>
          <w:color w:val="222222"/>
          <w:vertAlign w:val="superscript"/>
        </w:rPr>
        <w:t>th</w:t>
      </w:r>
      <w:r w:rsidRPr="00255B6D">
        <w:rPr>
          <w:rFonts w:ascii="Calibri" w:eastAsia="Times New Roman" w:hAnsi="Calibri" w:cs="Calibri"/>
          <w:color w:val="222222"/>
        </w:rPr>
        <w:t> at 4PM</w:t>
      </w:r>
    </w:p>
    <w:p w14:paraId="57981C47" w14:textId="77777777" w:rsidR="00255B6D" w:rsidRPr="00255B6D" w:rsidRDefault="00255B6D" w:rsidP="00255B6D">
      <w:pPr>
        <w:shd w:val="clear" w:color="auto" w:fill="FFFFFF"/>
        <w:spacing w:line="235" w:lineRule="atLeast"/>
        <w:rPr>
          <w:rFonts w:ascii="Calibri" w:eastAsia="Times New Roman" w:hAnsi="Calibri" w:cs="Calibri"/>
          <w:color w:val="222222"/>
        </w:rPr>
      </w:pPr>
      <w:r w:rsidRPr="00255B6D">
        <w:rPr>
          <w:rFonts w:ascii="Calibri" w:eastAsia="Times New Roman" w:hAnsi="Calibri" w:cs="Calibri"/>
          <w:color w:val="222222"/>
        </w:rPr>
        <w:t>Meeting adjourned at 4:59PM</w:t>
      </w:r>
    </w:p>
    <w:p w14:paraId="0181B09B" w14:textId="77777777" w:rsidR="00255B6D" w:rsidRPr="00255B6D" w:rsidRDefault="00255B6D" w:rsidP="00255B6D">
      <w:pPr>
        <w:shd w:val="clear" w:color="auto" w:fill="FFFFFF"/>
        <w:spacing w:after="0" w:line="240" w:lineRule="auto"/>
        <w:rPr>
          <w:rFonts w:ascii="Verdana" w:eastAsia="Times New Roman" w:hAnsi="Verdana" w:cs="Times New Roman"/>
          <w:color w:val="222222"/>
          <w:sz w:val="24"/>
          <w:szCs w:val="24"/>
        </w:rPr>
      </w:pPr>
      <w:r w:rsidRPr="00255B6D">
        <w:rPr>
          <w:rFonts w:ascii="Calibri" w:eastAsia="Times New Roman" w:hAnsi="Calibri" w:cs="Calibri"/>
          <w:color w:val="222222"/>
        </w:rPr>
        <w:t>  --------------------------------</w:t>
      </w:r>
      <w:r w:rsidRPr="00255B6D">
        <w:rPr>
          <w:rFonts w:ascii="Verdana" w:eastAsia="Times New Roman" w:hAnsi="Verdana" w:cs="Times New Roman"/>
          <w:color w:val="222222"/>
          <w:sz w:val="24"/>
          <w:szCs w:val="24"/>
        </w:rPr>
        <w:br w:type="textWrapping" w:clear="all"/>
      </w:r>
    </w:p>
    <w:p w14:paraId="6760D17E" w14:textId="77777777" w:rsidR="00255B6D" w:rsidRPr="00255B6D" w:rsidRDefault="00255B6D" w:rsidP="00255B6D">
      <w:pPr>
        <w:shd w:val="clear" w:color="auto" w:fill="FFFFFF"/>
        <w:spacing w:after="0" w:line="240" w:lineRule="auto"/>
        <w:rPr>
          <w:rFonts w:ascii="Arial" w:eastAsia="Times New Roman" w:hAnsi="Arial" w:cs="Arial"/>
          <w:color w:val="222222"/>
          <w:sz w:val="24"/>
          <w:szCs w:val="24"/>
        </w:rPr>
      </w:pPr>
      <w:r w:rsidRPr="00255B6D">
        <w:rPr>
          <w:rFonts w:ascii="Verdana" w:eastAsia="Times New Roman" w:hAnsi="Verdana" w:cs="Arial"/>
          <w:color w:val="222222"/>
          <w:sz w:val="20"/>
          <w:szCs w:val="20"/>
        </w:rPr>
        <w:t>Kate </w:t>
      </w:r>
    </w:p>
    <w:p w14:paraId="3C0432C0" w14:textId="77777777" w:rsidR="00620DC7" w:rsidRDefault="00620DC7"/>
    <w:sectPr w:rsidR="0062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6D"/>
    <w:rsid w:val="00255B6D"/>
    <w:rsid w:val="0062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E149"/>
  <w15:chartTrackingRefBased/>
  <w15:docId w15:val="{B4961D32-A092-459F-9ADD-50511FB7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561">
      <w:bodyDiv w:val="1"/>
      <w:marLeft w:val="0"/>
      <w:marRight w:val="0"/>
      <w:marTop w:val="0"/>
      <w:marBottom w:val="0"/>
      <w:divBdr>
        <w:top w:val="none" w:sz="0" w:space="0" w:color="auto"/>
        <w:left w:val="none" w:sz="0" w:space="0" w:color="auto"/>
        <w:bottom w:val="none" w:sz="0" w:space="0" w:color="auto"/>
        <w:right w:val="none" w:sz="0" w:space="0" w:color="auto"/>
      </w:divBdr>
      <w:divsChild>
        <w:div w:id="1270284406">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sChild>
            <w:div w:id="670064121">
              <w:marLeft w:val="0"/>
              <w:marRight w:val="0"/>
              <w:marTop w:val="0"/>
              <w:marBottom w:val="0"/>
              <w:divBdr>
                <w:top w:val="none" w:sz="0" w:space="0" w:color="auto"/>
                <w:left w:val="none" w:sz="0" w:space="0" w:color="auto"/>
                <w:bottom w:val="none" w:sz="0" w:space="0" w:color="auto"/>
                <w:right w:val="none" w:sz="0" w:space="0" w:color="auto"/>
              </w:divBdr>
              <w:divsChild>
                <w:div w:id="2024282235">
                  <w:marLeft w:val="0"/>
                  <w:marRight w:val="0"/>
                  <w:marTop w:val="0"/>
                  <w:marBottom w:val="0"/>
                  <w:divBdr>
                    <w:top w:val="none" w:sz="0" w:space="0" w:color="auto"/>
                    <w:left w:val="none" w:sz="0" w:space="0" w:color="auto"/>
                    <w:bottom w:val="none" w:sz="0" w:space="0" w:color="auto"/>
                    <w:right w:val="none" w:sz="0" w:space="0" w:color="auto"/>
                  </w:divBdr>
                  <w:divsChild>
                    <w:div w:id="566037651">
                      <w:marLeft w:val="0"/>
                      <w:marRight w:val="0"/>
                      <w:marTop w:val="0"/>
                      <w:marBottom w:val="0"/>
                      <w:divBdr>
                        <w:top w:val="none" w:sz="0" w:space="0" w:color="auto"/>
                        <w:left w:val="none" w:sz="0" w:space="0" w:color="auto"/>
                        <w:bottom w:val="none" w:sz="0" w:space="0" w:color="auto"/>
                        <w:right w:val="none" w:sz="0" w:space="0" w:color="auto"/>
                      </w:divBdr>
                      <w:divsChild>
                        <w:div w:id="456610743">
                          <w:marLeft w:val="0"/>
                          <w:marRight w:val="0"/>
                          <w:marTop w:val="0"/>
                          <w:marBottom w:val="0"/>
                          <w:divBdr>
                            <w:top w:val="none" w:sz="0" w:space="0" w:color="auto"/>
                            <w:left w:val="none" w:sz="0" w:space="0" w:color="auto"/>
                            <w:bottom w:val="none" w:sz="0" w:space="0" w:color="auto"/>
                            <w:right w:val="none" w:sz="0" w:space="0" w:color="auto"/>
                          </w:divBdr>
                          <w:divsChild>
                            <w:div w:id="1075781681">
                              <w:marLeft w:val="0"/>
                              <w:marRight w:val="0"/>
                              <w:marTop w:val="0"/>
                              <w:marBottom w:val="0"/>
                              <w:divBdr>
                                <w:top w:val="none" w:sz="0" w:space="0" w:color="auto"/>
                                <w:left w:val="none" w:sz="0" w:space="0" w:color="auto"/>
                                <w:bottom w:val="none" w:sz="0" w:space="0" w:color="auto"/>
                                <w:right w:val="none" w:sz="0" w:space="0" w:color="auto"/>
                              </w:divBdr>
                              <w:divsChild>
                                <w:div w:id="1437098706">
                                  <w:marLeft w:val="0"/>
                                  <w:marRight w:val="0"/>
                                  <w:marTop w:val="0"/>
                                  <w:marBottom w:val="0"/>
                                  <w:divBdr>
                                    <w:top w:val="none" w:sz="0" w:space="0" w:color="auto"/>
                                    <w:left w:val="none" w:sz="0" w:space="0" w:color="auto"/>
                                    <w:bottom w:val="none" w:sz="0" w:space="0" w:color="auto"/>
                                    <w:right w:val="none" w:sz="0" w:space="0" w:color="auto"/>
                                  </w:divBdr>
                                  <w:divsChild>
                                    <w:div w:id="160119407">
                                      <w:marLeft w:val="0"/>
                                      <w:marRight w:val="0"/>
                                      <w:marTop w:val="0"/>
                                      <w:marBottom w:val="0"/>
                                      <w:divBdr>
                                        <w:top w:val="none" w:sz="0" w:space="0" w:color="auto"/>
                                        <w:left w:val="none" w:sz="0" w:space="0" w:color="auto"/>
                                        <w:bottom w:val="none" w:sz="0" w:space="0" w:color="auto"/>
                                        <w:right w:val="none" w:sz="0" w:space="0" w:color="auto"/>
                                      </w:divBdr>
                                      <w:divsChild>
                                        <w:div w:id="9146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coadirector@townofberlin.com</dc:creator>
  <cp:keywords/>
  <dc:description/>
  <cp:lastModifiedBy>coadirector@townofberlin.com</cp:lastModifiedBy>
  <cp:revision>1</cp:revision>
  <dcterms:created xsi:type="dcterms:W3CDTF">2022-10-26T12:06:00Z</dcterms:created>
  <dcterms:modified xsi:type="dcterms:W3CDTF">2022-10-26T12:07:00Z</dcterms:modified>
</cp:coreProperties>
</file>